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8A5927" w14:textId="77777777" w:rsidR="00F05A71" w:rsidRDefault="00F05A71" w:rsidP="00F05A71">
      <w:pPr>
        <w:ind w:firstLine="0"/>
        <w:jc w:val="center"/>
        <w:rPr>
          <w:rFonts w:eastAsia="Times New Roman"/>
          <w:b/>
          <w:color w:val="1D1D1D"/>
        </w:rPr>
      </w:pPr>
      <w:r>
        <w:rPr>
          <w:rFonts w:eastAsia="Times New Roman"/>
          <w:b/>
          <w:color w:val="1D1D1D"/>
        </w:rPr>
        <w:t>Self-Assessment</w:t>
      </w:r>
    </w:p>
    <w:p w14:paraId="6D8AD94C" w14:textId="77777777" w:rsidR="00F05A71" w:rsidRDefault="00F05A71" w:rsidP="00F05A71">
      <w:pPr>
        <w:ind w:firstLine="0"/>
        <w:jc w:val="center"/>
        <w:rPr>
          <w:rFonts w:eastAsia="Times New Roman"/>
          <w:b/>
          <w:color w:val="1D1D1D"/>
        </w:rPr>
      </w:pPr>
    </w:p>
    <w:p w14:paraId="02BF384B" w14:textId="3D4685D1" w:rsidR="00F05A71" w:rsidRDefault="00F05A71" w:rsidP="00F05A71">
      <w:pPr>
        <w:ind w:firstLine="0"/>
        <w:jc w:val="center"/>
        <w:rPr>
          <w:rFonts w:eastAsia="Times New Roman"/>
          <w:b/>
          <w:color w:val="1D1D1D"/>
        </w:rPr>
      </w:pPr>
    </w:p>
    <w:p w14:paraId="55887B1B" w14:textId="6FE7A3B5" w:rsidR="00852BCF" w:rsidRDefault="00852BCF" w:rsidP="00F05A71">
      <w:pPr>
        <w:ind w:firstLine="0"/>
        <w:jc w:val="center"/>
        <w:rPr>
          <w:rFonts w:eastAsia="Times New Roman"/>
          <w:b/>
          <w:color w:val="1D1D1D"/>
        </w:rPr>
      </w:pPr>
    </w:p>
    <w:p w14:paraId="24803BFC" w14:textId="6689F54E" w:rsidR="00852BCF" w:rsidRDefault="00852BCF" w:rsidP="00F05A71">
      <w:pPr>
        <w:ind w:firstLine="0"/>
        <w:jc w:val="center"/>
        <w:rPr>
          <w:rFonts w:eastAsia="Times New Roman"/>
          <w:b/>
          <w:color w:val="1D1D1D"/>
        </w:rPr>
      </w:pPr>
    </w:p>
    <w:p w14:paraId="5594AB78" w14:textId="4382F748" w:rsidR="00852BCF" w:rsidRDefault="00852BCF" w:rsidP="00F05A71">
      <w:pPr>
        <w:ind w:firstLine="0"/>
        <w:jc w:val="center"/>
        <w:rPr>
          <w:rFonts w:eastAsia="Times New Roman"/>
          <w:b/>
          <w:color w:val="1D1D1D"/>
        </w:rPr>
      </w:pPr>
    </w:p>
    <w:p w14:paraId="12555316" w14:textId="77777777" w:rsidR="00852BCF" w:rsidRDefault="00852BCF" w:rsidP="00F05A71">
      <w:pPr>
        <w:ind w:firstLine="0"/>
        <w:jc w:val="center"/>
        <w:rPr>
          <w:rFonts w:eastAsia="Times New Roman"/>
          <w:b/>
          <w:color w:val="1D1D1D"/>
        </w:rPr>
      </w:pPr>
    </w:p>
    <w:p w14:paraId="7CDF3623" w14:textId="77777777" w:rsidR="00F05A71" w:rsidRDefault="00F05A71" w:rsidP="00F05A71">
      <w:pPr>
        <w:ind w:firstLine="0"/>
        <w:jc w:val="center"/>
        <w:rPr>
          <w:rFonts w:eastAsia="Times New Roman"/>
          <w:b/>
          <w:color w:val="1D1D1D"/>
        </w:rPr>
      </w:pPr>
    </w:p>
    <w:p w14:paraId="1A2CD2F5" w14:textId="3F539679" w:rsidR="00F05A71" w:rsidRDefault="005A59B3" w:rsidP="00F05A71">
      <w:pPr>
        <w:ind w:firstLine="0"/>
        <w:jc w:val="center"/>
        <w:rPr>
          <w:rFonts w:eastAsia="Times New Roman"/>
          <w:color w:val="1D1D1D"/>
        </w:rPr>
      </w:pPr>
      <w:r>
        <w:rPr>
          <w:rFonts w:eastAsia="Times New Roman"/>
          <w:color w:val="1D1D1D"/>
        </w:rPr>
        <w:t>Christopher Evans</w:t>
      </w:r>
    </w:p>
    <w:p w14:paraId="44A5BD52" w14:textId="0E932D57" w:rsidR="00F05A71" w:rsidRDefault="005A59B3" w:rsidP="00F05A71">
      <w:pPr>
        <w:ind w:firstLine="0"/>
        <w:jc w:val="center"/>
        <w:rPr>
          <w:rFonts w:eastAsia="Times New Roman"/>
          <w:color w:val="1D1D1D"/>
        </w:rPr>
      </w:pPr>
      <w:r>
        <w:rPr>
          <w:rFonts w:eastAsia="Times New Roman"/>
          <w:color w:val="1D1D1D"/>
        </w:rPr>
        <w:t>Trident University</w:t>
      </w:r>
    </w:p>
    <w:p w14:paraId="07575AE4" w14:textId="77777777" w:rsidR="00852BCF" w:rsidRPr="00852BCF" w:rsidRDefault="00852BCF" w:rsidP="00852BCF">
      <w:pPr>
        <w:spacing w:after="160"/>
        <w:ind w:firstLine="0"/>
        <w:jc w:val="center"/>
        <w:rPr>
          <w:bCs/>
        </w:rPr>
      </w:pPr>
      <w:r w:rsidRPr="00852BCF">
        <w:rPr>
          <w:bCs/>
        </w:rPr>
        <w:t>LED402 Leadership Training and Development (2020JUN01FT-2)</w:t>
      </w:r>
    </w:p>
    <w:p w14:paraId="7567DF8B" w14:textId="4D5788FB" w:rsidR="00F05A71" w:rsidRDefault="005A59B3" w:rsidP="00F05A71">
      <w:pPr>
        <w:ind w:firstLine="0"/>
        <w:jc w:val="center"/>
        <w:rPr>
          <w:rFonts w:eastAsia="Times New Roman"/>
          <w:color w:val="1D1D1D"/>
        </w:rPr>
      </w:pPr>
      <w:r>
        <w:rPr>
          <w:rFonts w:eastAsia="Times New Roman"/>
          <w:color w:val="1D1D1D"/>
        </w:rPr>
        <w:t>13 June 2020</w:t>
      </w:r>
    </w:p>
    <w:p w14:paraId="2CF7D1EE" w14:textId="77777777" w:rsidR="00F05A71" w:rsidRDefault="00F05A71" w:rsidP="00F05A71">
      <w:pPr>
        <w:ind w:firstLine="284"/>
        <w:rPr>
          <w:rFonts w:eastAsia="Times New Roman"/>
          <w:b/>
          <w:color w:val="1D1D1D"/>
        </w:rPr>
      </w:pPr>
    </w:p>
    <w:p w14:paraId="3A3D69CF" w14:textId="77777777" w:rsidR="00F05A71" w:rsidRDefault="00F05A71" w:rsidP="00F05A71">
      <w:pPr>
        <w:ind w:firstLine="284"/>
        <w:jc w:val="center"/>
        <w:rPr>
          <w:rFonts w:eastAsia="Times New Roman"/>
          <w:b/>
          <w:color w:val="1D1D1D"/>
        </w:rPr>
      </w:pPr>
      <w:r>
        <w:rPr>
          <w:rFonts w:eastAsia="Times New Roman"/>
          <w:b/>
          <w:color w:val="1D1D1D"/>
        </w:rPr>
        <w:br w:type="page"/>
      </w:r>
      <w:r>
        <w:rPr>
          <w:rFonts w:eastAsia="Times New Roman"/>
          <w:b/>
          <w:color w:val="1D1D1D"/>
        </w:rPr>
        <w:lastRenderedPageBreak/>
        <w:t>Self-Assessment</w:t>
      </w:r>
    </w:p>
    <w:p w14:paraId="6110F593" w14:textId="77777777" w:rsidR="00F05A71" w:rsidRDefault="00F05A71" w:rsidP="00F05A71">
      <w:pPr>
        <w:shd w:val="clear" w:color="auto" w:fill="FFFFFF"/>
        <w:ind w:left="284" w:hanging="284"/>
        <w:jc w:val="center"/>
        <w:rPr>
          <w:rFonts w:eastAsia="Times New Roman"/>
          <w:b/>
          <w:color w:val="1D1D1D"/>
        </w:rPr>
      </w:pPr>
      <w:r>
        <w:rPr>
          <w:rFonts w:eastAsia="Times New Roman"/>
          <w:b/>
          <w:color w:val="1D1D1D"/>
        </w:rPr>
        <w:t>My VIA Character Strengths</w:t>
      </w:r>
    </w:p>
    <w:p w14:paraId="62A9FE43" w14:textId="625660A9" w:rsidR="00F05A71" w:rsidRDefault="00F05A71" w:rsidP="00F05A71">
      <w:pPr>
        <w:pStyle w:val="ListParagraph"/>
        <w:shd w:val="clear" w:color="auto" w:fill="FFFFFF"/>
        <w:ind w:left="0"/>
        <w:rPr>
          <w:rFonts w:eastAsia="Times New Roman"/>
          <w:color w:val="1D1D1D"/>
        </w:rPr>
      </w:pPr>
      <w:r>
        <w:rPr>
          <w:rFonts w:eastAsia="Times New Roman"/>
          <w:color w:val="1D1D1D"/>
        </w:rPr>
        <w:t xml:space="preserve">As regards the VIA character strengths, my most significant strength is kindness. I care for </w:t>
      </w:r>
      <w:r w:rsidR="008F2FC0">
        <w:rPr>
          <w:rFonts w:eastAsia="Times New Roman"/>
          <w:color w:val="1D1D1D"/>
        </w:rPr>
        <w:t>humanity; thus,</w:t>
      </w:r>
      <w:r>
        <w:rPr>
          <w:rFonts w:eastAsia="Times New Roman"/>
          <w:color w:val="1D1D1D"/>
        </w:rPr>
        <w:t xml:space="preserve"> I often engage myself with doing good deeds and giving favors to others. I </w:t>
      </w:r>
      <w:r w:rsidR="00852BCF">
        <w:rPr>
          <w:rFonts w:eastAsia="Times New Roman"/>
          <w:color w:val="1D1D1D"/>
        </w:rPr>
        <w:t>l</w:t>
      </w:r>
      <w:r>
        <w:rPr>
          <w:rFonts w:eastAsia="Times New Roman"/>
          <w:color w:val="1D1D1D"/>
        </w:rPr>
        <w:t xml:space="preserve">ove all people, and I </w:t>
      </w:r>
      <w:r w:rsidR="00852BCF">
        <w:rPr>
          <w:rFonts w:eastAsia="Times New Roman"/>
          <w:color w:val="1D1D1D"/>
        </w:rPr>
        <w:t xml:space="preserve">always try to practice </w:t>
      </w:r>
      <w:r w:rsidR="008F2FC0">
        <w:rPr>
          <w:rFonts w:eastAsia="Times New Roman"/>
          <w:color w:val="1D1D1D"/>
        </w:rPr>
        <w:t>honesty.</w:t>
      </w:r>
      <w:r>
        <w:rPr>
          <w:rFonts w:eastAsia="Times New Roman"/>
          <w:color w:val="1D1D1D"/>
        </w:rPr>
        <w:t xml:space="preserve"> I </w:t>
      </w:r>
      <w:r w:rsidR="00852BCF">
        <w:rPr>
          <w:rFonts w:eastAsia="Times New Roman"/>
          <w:color w:val="1D1D1D"/>
        </w:rPr>
        <w:t>was</w:t>
      </w:r>
      <w:r>
        <w:rPr>
          <w:rFonts w:eastAsia="Times New Roman"/>
          <w:color w:val="1D1D1D"/>
        </w:rPr>
        <w:t xml:space="preserve"> also high in judgment</w:t>
      </w:r>
      <w:r w:rsidR="00852BCF">
        <w:rPr>
          <w:rFonts w:eastAsia="Times New Roman"/>
          <w:color w:val="1D1D1D"/>
        </w:rPr>
        <w:t xml:space="preserve"> </w:t>
      </w:r>
      <w:r>
        <w:rPr>
          <w:rFonts w:eastAsia="Times New Roman"/>
          <w:color w:val="1D1D1D"/>
        </w:rPr>
        <w:t xml:space="preserve">as well. These are some of my greatest strengths, and they guide me in helping people and taking care of them. My middle strengths include prudence and being humorous. I possess high creativity, high perspective, and I am good at teamwork. I have a lot of love for learning. I am also moderately spiritual, and </w:t>
      </w:r>
      <w:proofErr w:type="gramStart"/>
      <w:r>
        <w:rPr>
          <w:rFonts w:eastAsia="Times New Roman"/>
          <w:color w:val="1D1D1D"/>
        </w:rPr>
        <w:t>once in a while</w:t>
      </w:r>
      <w:proofErr w:type="gramEnd"/>
      <w:r>
        <w:rPr>
          <w:rFonts w:eastAsia="Times New Roman"/>
          <w:color w:val="1D1D1D"/>
        </w:rPr>
        <w:t xml:space="preserve">, I show appreciation of beauty. According to Nelson and Low (2011), I also support excellence and fairness.  I do not </w:t>
      </w:r>
      <w:r w:rsidR="00852BCF">
        <w:rPr>
          <w:rFonts w:eastAsia="Times New Roman"/>
          <w:color w:val="1D1D1D"/>
        </w:rPr>
        <w:t>h</w:t>
      </w:r>
      <w:r>
        <w:rPr>
          <w:rFonts w:eastAsia="Times New Roman"/>
          <w:color w:val="1D1D1D"/>
        </w:rPr>
        <w:t>ope a lot.</w:t>
      </w:r>
    </w:p>
    <w:p w14:paraId="2E8C45D4" w14:textId="3C0672A2" w:rsidR="00F05A71" w:rsidRDefault="00F05A71" w:rsidP="00F05A71">
      <w:pPr>
        <w:pStyle w:val="ListParagraph"/>
        <w:shd w:val="clear" w:color="auto" w:fill="FFFFFF"/>
        <w:ind w:left="0"/>
        <w:rPr>
          <w:rFonts w:eastAsia="Times New Roman"/>
          <w:color w:val="1D1D1D"/>
        </w:rPr>
      </w:pPr>
      <w:r>
        <w:rPr>
          <w:rFonts w:eastAsia="Times New Roman"/>
          <w:color w:val="1D1D1D"/>
        </w:rPr>
        <w:t>Interestingly I am also less curious</w:t>
      </w:r>
      <w:r w:rsidR="00852BCF">
        <w:rPr>
          <w:rFonts w:eastAsia="Times New Roman"/>
          <w:color w:val="1D1D1D"/>
        </w:rPr>
        <w:t xml:space="preserve"> then I would have thought</w:t>
      </w:r>
      <w:r>
        <w:rPr>
          <w:rFonts w:eastAsia="Times New Roman"/>
          <w:color w:val="1D1D1D"/>
        </w:rPr>
        <w:t>.  I do not promote justice exclusively</w:t>
      </w:r>
      <w:r w:rsidR="00852BCF">
        <w:rPr>
          <w:rFonts w:eastAsia="Times New Roman"/>
          <w:color w:val="1D1D1D"/>
        </w:rPr>
        <w:t xml:space="preserve"> which I would have thought before the survey would be in my top strengths.</w:t>
      </w:r>
      <w:r>
        <w:rPr>
          <w:rFonts w:eastAsia="Times New Roman"/>
          <w:color w:val="1D1D1D"/>
        </w:rPr>
        <w:t xml:space="preserve"> I</w:t>
      </w:r>
      <w:r w:rsidR="00852BCF">
        <w:rPr>
          <w:rFonts w:eastAsia="Times New Roman"/>
          <w:color w:val="1D1D1D"/>
        </w:rPr>
        <w:t xml:space="preserve"> also</w:t>
      </w:r>
      <w:r>
        <w:rPr>
          <w:rFonts w:eastAsia="Times New Roman"/>
          <w:color w:val="1D1D1D"/>
        </w:rPr>
        <w:t xml:space="preserve"> show limited feelings of humanity. These, according to the assessment, are my middle strengths. My lesser strengths, on the other hand, are that I am less self-regulated, less persevering, less forgiving, and not humble. I also show less gratitude</w:t>
      </w:r>
      <w:r w:rsidR="008F2FC0">
        <w:rPr>
          <w:rFonts w:eastAsia="Times New Roman"/>
          <w:color w:val="1D1D1D"/>
        </w:rPr>
        <w:t xml:space="preserve"> which was a surprise to me</w:t>
      </w:r>
      <w:r>
        <w:rPr>
          <w:rFonts w:eastAsia="Times New Roman"/>
          <w:color w:val="1D1D1D"/>
        </w:rPr>
        <w:t>.</w:t>
      </w:r>
    </w:p>
    <w:p w14:paraId="3E05C073" w14:textId="77777777" w:rsidR="008F2FC0" w:rsidRDefault="008F2FC0" w:rsidP="00F05A71">
      <w:pPr>
        <w:shd w:val="clear" w:color="auto" w:fill="FFFFFF"/>
        <w:ind w:left="284" w:hanging="284"/>
        <w:jc w:val="center"/>
        <w:rPr>
          <w:rFonts w:eastAsia="Times New Roman"/>
          <w:b/>
          <w:color w:val="1D1D1D"/>
        </w:rPr>
      </w:pPr>
    </w:p>
    <w:p w14:paraId="565FA8A9" w14:textId="26C711E2" w:rsidR="00F05A71" w:rsidRDefault="00F05A71" w:rsidP="00F05A71">
      <w:pPr>
        <w:shd w:val="clear" w:color="auto" w:fill="FFFFFF"/>
        <w:ind w:left="284" w:hanging="284"/>
        <w:jc w:val="center"/>
        <w:rPr>
          <w:rFonts w:eastAsia="Times New Roman"/>
          <w:b/>
          <w:color w:val="1D1D1D"/>
        </w:rPr>
      </w:pPr>
      <w:r>
        <w:rPr>
          <w:rFonts w:eastAsia="Times New Roman"/>
          <w:b/>
          <w:color w:val="1D1D1D"/>
        </w:rPr>
        <w:t>My Emotional Intelligence Self-Assessment and Leadership Assessment</w:t>
      </w:r>
    </w:p>
    <w:p w14:paraId="2ED642A6" w14:textId="77777777" w:rsidR="00F05A71" w:rsidRDefault="00F05A71" w:rsidP="00F05A71">
      <w:pPr>
        <w:shd w:val="clear" w:color="auto" w:fill="FFFFFF"/>
        <w:rPr>
          <w:rFonts w:eastAsia="Times New Roman"/>
          <w:color w:val="1D1D1D"/>
        </w:rPr>
      </w:pPr>
      <w:r>
        <w:rPr>
          <w:rFonts w:eastAsia="Times New Roman"/>
          <w:color w:val="1D1D1D"/>
        </w:rPr>
        <w:t xml:space="preserve">I have a high level of self-awareness rated at twenty-three out of the required twenty-five. I am also very empathetic and was ranked at twenty-three as well.  I also have a good level of self-confidence as I scored twenty out of the required twenty-five.  I have a good level of social competency and thus scored twenty-one out of twenty-five. I, however, scored seventeen and sixteen for motivation and self-control, respectively. I, therefore, need to significantly improve my self-control and motivation behaviors for me to be more emotionally intelligent. I </w:t>
      </w:r>
      <w:proofErr w:type="gramStart"/>
      <w:r>
        <w:rPr>
          <w:rFonts w:eastAsia="Times New Roman"/>
          <w:color w:val="1D1D1D"/>
        </w:rPr>
        <w:t xml:space="preserve">have </w:t>
      </w:r>
      <w:r>
        <w:rPr>
          <w:rFonts w:eastAsia="Times New Roman"/>
          <w:color w:val="1D1D1D"/>
        </w:rPr>
        <w:lastRenderedPageBreak/>
        <w:t>excellent managerial skills as I stand behind my employees at all times</w:t>
      </w:r>
      <w:proofErr w:type="gramEnd"/>
      <w:r>
        <w:rPr>
          <w:rFonts w:eastAsia="Times New Roman"/>
          <w:color w:val="1D1D1D"/>
        </w:rPr>
        <w:t xml:space="preserve">. I am further good at wisely delegating tasks while also being available for consultation. I am also fair at taking prompt disciplinary actions. I refuse to tolerate narrow-mindedness, and I encourage an open-door policy where, as a manager, I am always available when employees and colleagues need my guidance.  As a leader, I often look for ways to challenge and develop all the workers and teammates I interact with at work. I </w:t>
      </w:r>
      <w:proofErr w:type="gramStart"/>
      <w:r>
        <w:rPr>
          <w:rFonts w:eastAsia="Times New Roman"/>
          <w:color w:val="1D1D1D"/>
        </w:rPr>
        <w:t>open up</w:t>
      </w:r>
      <w:proofErr w:type="gramEnd"/>
      <w:r>
        <w:rPr>
          <w:rFonts w:eastAsia="Times New Roman"/>
          <w:color w:val="1D1D1D"/>
        </w:rPr>
        <w:t xml:space="preserve"> to people appropriately so as not to let out what I should not and not withhold what I should not. I also help employees to devise their solutions without necessarily offering them direct solutions.</w:t>
      </w:r>
    </w:p>
    <w:p w14:paraId="6CC79951" w14:textId="6B99A2A2" w:rsidR="00F05A71" w:rsidRDefault="00F05A71" w:rsidP="00F05A71">
      <w:pPr>
        <w:shd w:val="clear" w:color="auto" w:fill="FFFFFF"/>
        <w:rPr>
          <w:rFonts w:eastAsia="Times New Roman"/>
          <w:color w:val="1D1D1D"/>
        </w:rPr>
      </w:pPr>
      <w:r>
        <w:rPr>
          <w:rFonts w:eastAsia="Times New Roman"/>
          <w:color w:val="1D1D1D"/>
        </w:rPr>
        <w:t>Regarding conflicts at work, I keep conflicts among employees from getting out of control and instead strive to foster cooperation and facilitate conflict resolution, which is an ideal trait for an effective leader (</w:t>
      </w:r>
      <w:proofErr w:type="spellStart"/>
      <w:r>
        <w:rPr>
          <w:rFonts w:eastAsia="Times New Roman"/>
          <w:color w:val="1D1D1D"/>
        </w:rPr>
        <w:t>Sterrett</w:t>
      </w:r>
      <w:proofErr w:type="spellEnd"/>
      <w:r>
        <w:rPr>
          <w:rFonts w:eastAsia="Times New Roman"/>
          <w:color w:val="1D1D1D"/>
        </w:rPr>
        <w:t xml:space="preserve">, 2000). I also try to be patient when my staff is implementing any new change as I understand that there is always room for adjustment. I set high standards for myself and my teammates </w:t>
      </w:r>
      <w:proofErr w:type="gramStart"/>
      <w:r>
        <w:rPr>
          <w:rFonts w:eastAsia="Times New Roman"/>
          <w:color w:val="1D1D1D"/>
        </w:rPr>
        <w:t>in order to</w:t>
      </w:r>
      <w:proofErr w:type="gramEnd"/>
      <w:r>
        <w:rPr>
          <w:rFonts w:eastAsia="Times New Roman"/>
          <w:color w:val="1D1D1D"/>
        </w:rPr>
        <w:t xml:space="preserve"> encourage innovativeness and creativity. As a manager, I also provide frequent constructive feedback to employees on how they are performing.</w:t>
      </w:r>
    </w:p>
    <w:p w14:paraId="44F69813" w14:textId="77777777" w:rsidR="008F2FC0" w:rsidRDefault="008F2FC0" w:rsidP="00F05A71">
      <w:pPr>
        <w:shd w:val="clear" w:color="auto" w:fill="FFFFFF"/>
        <w:ind w:left="284" w:hanging="284"/>
        <w:jc w:val="center"/>
        <w:rPr>
          <w:rFonts w:eastAsia="Times New Roman"/>
          <w:b/>
          <w:color w:val="1D1D1D"/>
        </w:rPr>
      </w:pPr>
    </w:p>
    <w:p w14:paraId="4051AF6A" w14:textId="000117B1" w:rsidR="00F05A71" w:rsidRDefault="00F05A71" w:rsidP="00F05A71">
      <w:pPr>
        <w:shd w:val="clear" w:color="auto" w:fill="FFFFFF"/>
        <w:ind w:left="284" w:hanging="284"/>
        <w:jc w:val="center"/>
        <w:rPr>
          <w:rFonts w:eastAsia="Times New Roman"/>
          <w:b/>
          <w:color w:val="1D1D1D"/>
        </w:rPr>
      </w:pPr>
      <w:r>
        <w:rPr>
          <w:rFonts w:eastAsia="Times New Roman"/>
          <w:b/>
          <w:color w:val="1D1D1D"/>
        </w:rPr>
        <w:t xml:space="preserve">Specific Examples of How I Will Improve My Leadership Skills </w:t>
      </w:r>
    </w:p>
    <w:p w14:paraId="18C33A12" w14:textId="41E1E609" w:rsidR="00F05A71" w:rsidRDefault="00F05A71" w:rsidP="00F05A71">
      <w:pPr>
        <w:shd w:val="clear" w:color="auto" w:fill="FFFFFF"/>
        <w:rPr>
          <w:rFonts w:eastAsia="Times New Roman"/>
          <w:color w:val="1D1D1D"/>
        </w:rPr>
      </w:pPr>
      <w:r>
        <w:rPr>
          <w:rFonts w:eastAsia="Times New Roman"/>
          <w:color w:val="1D1D1D"/>
        </w:rPr>
        <w:t xml:space="preserve">To improve my leadership skills, I intend to be continually learning new things.  This is relevant to my leadership skills development and improvement as it shall ensure I have a sharp mind, and my skills are refreshed. This will also enable me to tackle new challenges as they arise as well as adopt positive changes that are necessary for the advancement of the </w:t>
      </w:r>
      <w:r w:rsidR="008F2FC0">
        <w:rPr>
          <w:rFonts w:eastAsia="Times New Roman"/>
          <w:color w:val="1D1D1D"/>
        </w:rPr>
        <w:t>Military</w:t>
      </w:r>
      <w:r>
        <w:rPr>
          <w:rFonts w:eastAsia="Times New Roman"/>
          <w:color w:val="1D1D1D"/>
        </w:rPr>
        <w:t xml:space="preserve"> or organization I shall be at</w:t>
      </w:r>
      <w:r w:rsidR="008F2FC0">
        <w:rPr>
          <w:rFonts w:eastAsia="Times New Roman"/>
          <w:color w:val="1D1D1D"/>
        </w:rPr>
        <w:t xml:space="preserve"> after </w:t>
      </w:r>
      <w:proofErr w:type="spellStart"/>
      <w:r w:rsidR="008F2FC0">
        <w:rPr>
          <w:rFonts w:eastAsia="Times New Roman"/>
          <w:color w:val="1D1D1D"/>
        </w:rPr>
        <w:t>retiremnt</w:t>
      </w:r>
      <w:proofErr w:type="spellEnd"/>
      <w:r>
        <w:rPr>
          <w:rFonts w:eastAsia="Times New Roman"/>
          <w:color w:val="1D1D1D"/>
        </w:rPr>
        <w:t>. I also intend to always inspire others</w:t>
      </w:r>
      <w:r w:rsidR="008F2FC0">
        <w:rPr>
          <w:rFonts w:eastAsia="Times New Roman"/>
          <w:color w:val="1D1D1D"/>
        </w:rPr>
        <w:t xml:space="preserve"> by behavior and actions</w:t>
      </w:r>
      <w:r>
        <w:rPr>
          <w:rFonts w:eastAsia="Times New Roman"/>
          <w:color w:val="1D1D1D"/>
        </w:rPr>
        <w:t xml:space="preserve">. Since a good leader should be part of the team, he/she leads, I will, strive to inspire my team members as well as accept to be challenged and be inspired by them. For example, I shall </w:t>
      </w:r>
      <w:r>
        <w:rPr>
          <w:rFonts w:eastAsia="Times New Roman"/>
          <w:color w:val="1D1D1D"/>
        </w:rPr>
        <w:lastRenderedPageBreak/>
        <w:t>take new courses like human-centered design thinking and being an effective leader. According to Kauffman et al. (2008), for a leader to coach others effectively, he/she must be ready and willing to learn and pass the skills and knowledge to others.</w:t>
      </w:r>
    </w:p>
    <w:p w14:paraId="14977FBC" w14:textId="7E402388" w:rsidR="00F05A71" w:rsidRDefault="00F05A71" w:rsidP="00F05A71">
      <w:pPr>
        <w:shd w:val="clear" w:color="auto" w:fill="FFFFFF"/>
        <w:rPr>
          <w:rFonts w:eastAsia="Times New Roman"/>
          <w:color w:val="1D1D1D"/>
        </w:rPr>
      </w:pPr>
      <w:r>
        <w:rPr>
          <w:rFonts w:eastAsia="Times New Roman"/>
          <w:color w:val="1D1D1D"/>
        </w:rPr>
        <w:t xml:space="preserve"> I will also improve my listening skills and be a discerning listener, as </w:t>
      </w:r>
      <w:proofErr w:type="spellStart"/>
      <w:r>
        <w:rPr>
          <w:rFonts w:eastAsia="Times New Roman"/>
          <w:color w:val="1D1D1D"/>
        </w:rPr>
        <w:t>Sterrett</w:t>
      </w:r>
      <w:proofErr w:type="spellEnd"/>
      <w:r>
        <w:rPr>
          <w:rFonts w:eastAsia="Times New Roman"/>
          <w:color w:val="1D1D1D"/>
        </w:rPr>
        <w:t xml:space="preserve"> (2000) advises. With this skill, I shall be able to read between the lines in any conversation and differentiate when people mean what they say, and when there are just mere words being spoken. I will also be maintaining excellent listening skills, like maintaining eye contact. I will further be ready and willing to help people out. Leadership is more about others than it is about self. Anytime I shall see a teammate struggling with a </w:t>
      </w:r>
      <w:proofErr w:type="gramStart"/>
      <w:r>
        <w:rPr>
          <w:rFonts w:eastAsia="Times New Roman"/>
          <w:color w:val="1D1D1D"/>
        </w:rPr>
        <w:t>particular task</w:t>
      </w:r>
      <w:proofErr w:type="gramEnd"/>
      <w:r>
        <w:rPr>
          <w:rFonts w:eastAsia="Times New Roman"/>
          <w:color w:val="1D1D1D"/>
        </w:rPr>
        <w:t xml:space="preserve">, I </w:t>
      </w:r>
      <w:r w:rsidR="00436CA3">
        <w:rPr>
          <w:rFonts w:eastAsia="Times New Roman"/>
          <w:color w:val="1D1D1D"/>
        </w:rPr>
        <w:t>will</w:t>
      </w:r>
      <w:r>
        <w:rPr>
          <w:rFonts w:eastAsia="Times New Roman"/>
          <w:color w:val="1D1D1D"/>
        </w:rPr>
        <w:t xml:space="preserve"> creat</w:t>
      </w:r>
      <w:r w:rsidR="00436CA3">
        <w:rPr>
          <w:rFonts w:eastAsia="Times New Roman"/>
          <w:color w:val="1D1D1D"/>
        </w:rPr>
        <w:t>e</w:t>
      </w:r>
      <w:r>
        <w:rPr>
          <w:rFonts w:eastAsia="Times New Roman"/>
          <w:color w:val="1D1D1D"/>
        </w:rPr>
        <w:t xml:space="preserve"> time</w:t>
      </w:r>
      <w:r w:rsidR="00436CA3">
        <w:rPr>
          <w:rFonts w:eastAsia="Times New Roman"/>
          <w:color w:val="1D1D1D"/>
        </w:rPr>
        <w:t xml:space="preserve"> out of my schedule</w:t>
      </w:r>
      <w:r>
        <w:rPr>
          <w:rFonts w:eastAsia="Times New Roman"/>
          <w:color w:val="1D1D1D"/>
        </w:rPr>
        <w:t xml:space="preserve">, sit with them, and together look at how we can resolve the challenge facing them. I will also set personal goals that shall guide my leadership journey. I will, for example, set goals of completing at least </w:t>
      </w:r>
      <w:r w:rsidR="00436CA3">
        <w:rPr>
          <w:rFonts w:eastAsia="Times New Roman"/>
          <w:color w:val="1D1D1D"/>
        </w:rPr>
        <w:t>two leadership courses every eight weeks</w:t>
      </w:r>
      <w:r>
        <w:rPr>
          <w:rFonts w:eastAsia="Times New Roman"/>
          <w:color w:val="1D1D1D"/>
        </w:rPr>
        <w:t>.</w:t>
      </w:r>
      <w:r w:rsidR="00436CA3">
        <w:rPr>
          <w:rFonts w:eastAsia="Times New Roman"/>
          <w:color w:val="1D1D1D"/>
        </w:rPr>
        <w:t xml:space="preserve"> I am currently enrolled in a leadership Degree program with a projected February 2021 completion date</w:t>
      </w:r>
      <w:r>
        <w:rPr>
          <w:rFonts w:eastAsia="Times New Roman"/>
          <w:color w:val="1D1D1D"/>
        </w:rPr>
        <w:t>. These goals shall help me learn new aspects that will not only improve my leadership skills but shall also propel me to new and higher professional positions.</w:t>
      </w:r>
    </w:p>
    <w:p w14:paraId="130C15CF" w14:textId="12424A07" w:rsidR="00F05A71" w:rsidRDefault="00F05A71" w:rsidP="00F05A71">
      <w:pPr>
        <w:shd w:val="clear" w:color="auto" w:fill="FFFFFF"/>
        <w:rPr>
          <w:rFonts w:eastAsia="Times New Roman"/>
          <w:color w:val="1D1D1D"/>
        </w:rPr>
      </w:pPr>
      <w:r>
        <w:rPr>
          <w:rFonts w:eastAsia="Times New Roman"/>
          <w:color w:val="1D1D1D"/>
        </w:rPr>
        <w:t xml:space="preserve">I shall also be meditating daily and discovering myself better to know what my strengths and weaknesses are.  I shall, for example, ask myself questions like, which project do I enjoy the most,  which projects do I feel intimidate me the most, and what critique was I given upon working on these kinds of projects. By answering these questions, I shall identify my strong and weak points. I </w:t>
      </w:r>
      <w:r w:rsidR="00436CA3">
        <w:rPr>
          <w:rFonts w:eastAsia="Times New Roman"/>
          <w:color w:val="1D1D1D"/>
        </w:rPr>
        <w:t>will</w:t>
      </w:r>
      <w:r>
        <w:rPr>
          <w:rFonts w:eastAsia="Times New Roman"/>
          <w:color w:val="1D1D1D"/>
        </w:rPr>
        <w:t xml:space="preserve"> then focus on my strengths by maximizing them while striving to improve the aspects at which I am ineffective at. I shall also be owning up my mistakes. As a leader</w:t>
      </w:r>
      <w:r w:rsidR="00436CA3">
        <w:rPr>
          <w:rFonts w:eastAsia="Times New Roman"/>
          <w:color w:val="1D1D1D"/>
        </w:rPr>
        <w:t xml:space="preserve"> and a person</w:t>
      </w:r>
      <w:r>
        <w:rPr>
          <w:rFonts w:eastAsia="Times New Roman"/>
          <w:color w:val="1D1D1D"/>
        </w:rPr>
        <w:t xml:space="preserve">, I shall be bold enough to say sorry when I </w:t>
      </w:r>
      <w:r w:rsidR="00436CA3">
        <w:rPr>
          <w:rFonts w:eastAsia="Times New Roman"/>
          <w:color w:val="1D1D1D"/>
        </w:rPr>
        <w:t xml:space="preserve">am </w:t>
      </w:r>
      <w:r>
        <w:rPr>
          <w:rFonts w:eastAsia="Times New Roman"/>
          <w:color w:val="1D1D1D"/>
        </w:rPr>
        <w:t xml:space="preserve">wrong and accept to be corrected not only by senior teammates but also by junior members as anybody can offer constructive criticism. </w:t>
      </w:r>
      <w:r>
        <w:rPr>
          <w:rFonts w:eastAsia="Times New Roman"/>
          <w:color w:val="1D1D1D"/>
        </w:rPr>
        <w:lastRenderedPageBreak/>
        <w:t>Besides accepting my mistakes, I shall also be learning from the mistakes to avoid doing them in the future.</w:t>
      </w:r>
    </w:p>
    <w:p w14:paraId="51AD56C1" w14:textId="0C3A432E" w:rsidR="00F05A71" w:rsidRDefault="00F05A71" w:rsidP="00F05A71">
      <w:pPr>
        <w:shd w:val="clear" w:color="auto" w:fill="FFFFFF"/>
        <w:rPr>
          <w:rFonts w:eastAsia="Times New Roman"/>
          <w:color w:val="1D1D1D"/>
        </w:rPr>
      </w:pPr>
      <w:r>
        <w:rPr>
          <w:rFonts w:eastAsia="Times New Roman"/>
          <w:color w:val="1D1D1D"/>
        </w:rPr>
        <w:t xml:space="preserve">Additionally, I </w:t>
      </w:r>
      <w:proofErr w:type="gramStart"/>
      <w:r>
        <w:rPr>
          <w:rFonts w:eastAsia="Times New Roman"/>
          <w:color w:val="1D1D1D"/>
        </w:rPr>
        <w:t>will  resolving</w:t>
      </w:r>
      <w:proofErr w:type="gramEnd"/>
      <w:r>
        <w:rPr>
          <w:rFonts w:eastAsia="Times New Roman"/>
          <w:color w:val="1D1D1D"/>
        </w:rPr>
        <w:t xml:space="preserve"> conflicts amicably and promptly. Whenever any interpersonal conflicts arise, instead of ignoring them, I shall be addressing them. For example, when a team member tells me he/she is unhappy and displeased with my action, I shall seek to understand what particular action </w:t>
      </w:r>
      <w:r w:rsidR="000C3993">
        <w:rPr>
          <w:rFonts w:eastAsia="Times New Roman"/>
          <w:color w:val="1D1D1D"/>
        </w:rPr>
        <w:t>offended them</w:t>
      </w:r>
      <w:r>
        <w:rPr>
          <w:rFonts w:eastAsia="Times New Roman"/>
          <w:color w:val="1D1D1D"/>
        </w:rPr>
        <w:t>/he</w:t>
      </w:r>
      <w:r w:rsidR="000C3993">
        <w:rPr>
          <w:rFonts w:eastAsia="Times New Roman"/>
          <w:color w:val="1D1D1D"/>
        </w:rPr>
        <w:t>ar</w:t>
      </w:r>
      <w:r>
        <w:rPr>
          <w:rFonts w:eastAsia="Times New Roman"/>
          <w:color w:val="1D1D1D"/>
        </w:rPr>
        <w:t xml:space="preserve"> opinion on how I should have behaved instead. Since I scored lowly on motivation and self-control, I shall </w:t>
      </w:r>
      <w:proofErr w:type="gramStart"/>
      <w:r>
        <w:rPr>
          <w:rFonts w:eastAsia="Times New Roman"/>
          <w:color w:val="1D1D1D"/>
        </w:rPr>
        <w:t>going</w:t>
      </w:r>
      <w:proofErr w:type="gramEnd"/>
      <w:r>
        <w:rPr>
          <w:rFonts w:eastAsia="Times New Roman"/>
          <w:color w:val="1D1D1D"/>
        </w:rPr>
        <w:t xml:space="preserve"> forward striv</w:t>
      </w:r>
      <w:r w:rsidR="000C3993">
        <w:rPr>
          <w:rFonts w:eastAsia="Times New Roman"/>
          <w:color w:val="1D1D1D"/>
        </w:rPr>
        <w:t>ing</w:t>
      </w:r>
      <w:r>
        <w:rPr>
          <w:rFonts w:eastAsia="Times New Roman"/>
          <w:color w:val="1D1D1D"/>
        </w:rPr>
        <w:t xml:space="preserve"> to improve these skills. I </w:t>
      </w:r>
      <w:r w:rsidR="000C3993">
        <w:rPr>
          <w:rFonts w:eastAsia="Times New Roman"/>
          <w:color w:val="1D1D1D"/>
        </w:rPr>
        <w:t>will</w:t>
      </w:r>
      <w:r>
        <w:rPr>
          <w:rFonts w:eastAsia="Times New Roman"/>
          <w:color w:val="1D1D1D"/>
        </w:rPr>
        <w:t xml:space="preserve"> identify teammates and peers whom I feel can motivate me and</w:t>
      </w:r>
      <w:r w:rsidR="000C3993">
        <w:rPr>
          <w:rFonts w:eastAsia="Times New Roman"/>
          <w:color w:val="1D1D1D"/>
        </w:rPr>
        <w:t xml:space="preserve"> who I can </w:t>
      </w:r>
      <w:r>
        <w:rPr>
          <w:rFonts w:eastAsia="Times New Roman"/>
          <w:color w:val="1D1D1D"/>
        </w:rPr>
        <w:t>learn</w:t>
      </w:r>
      <w:r w:rsidR="000C3993">
        <w:rPr>
          <w:rFonts w:eastAsia="Times New Roman"/>
          <w:color w:val="1D1D1D"/>
        </w:rPr>
        <w:t xml:space="preserve"> from,</w:t>
      </w:r>
      <w:r>
        <w:rPr>
          <w:rFonts w:eastAsia="Times New Roman"/>
          <w:color w:val="1D1D1D"/>
        </w:rPr>
        <w:t xml:space="preserve"> both directly and indirectly. For example, I </w:t>
      </w:r>
      <w:r w:rsidR="000C3993">
        <w:rPr>
          <w:rFonts w:eastAsia="Times New Roman"/>
          <w:color w:val="1D1D1D"/>
        </w:rPr>
        <w:t>will be</w:t>
      </w:r>
      <w:r>
        <w:rPr>
          <w:rFonts w:eastAsia="Times New Roman"/>
          <w:color w:val="1D1D1D"/>
        </w:rPr>
        <w:t xml:space="preserve"> asking them how they got to the points they are at as well as seek guidance on how to be good at the things they are good at. I </w:t>
      </w:r>
      <w:r w:rsidR="000C3993">
        <w:rPr>
          <w:rFonts w:eastAsia="Times New Roman"/>
          <w:color w:val="1D1D1D"/>
        </w:rPr>
        <w:t>will</w:t>
      </w:r>
      <w:r>
        <w:rPr>
          <w:rFonts w:eastAsia="Times New Roman"/>
          <w:color w:val="1D1D1D"/>
        </w:rPr>
        <w:t xml:space="preserve"> also be</w:t>
      </w:r>
      <w:r w:rsidR="000C3993">
        <w:rPr>
          <w:rFonts w:eastAsia="Times New Roman"/>
          <w:color w:val="1D1D1D"/>
        </w:rPr>
        <w:t xml:space="preserve"> </w:t>
      </w:r>
      <w:r>
        <w:rPr>
          <w:rFonts w:eastAsia="Times New Roman"/>
          <w:color w:val="1D1D1D"/>
        </w:rPr>
        <w:t xml:space="preserve">quiet and retrieving </w:t>
      </w:r>
      <w:r w:rsidR="000C3993">
        <w:rPr>
          <w:rFonts w:eastAsia="Times New Roman"/>
          <w:color w:val="1D1D1D"/>
        </w:rPr>
        <w:t xml:space="preserve">information to get all the facts first </w:t>
      </w:r>
      <w:r>
        <w:rPr>
          <w:rFonts w:eastAsia="Times New Roman"/>
          <w:color w:val="1D1D1D"/>
        </w:rPr>
        <w:t>when I am angered as opposed to yelling at the person who has wronged me.</w:t>
      </w:r>
    </w:p>
    <w:p w14:paraId="7514694E" w14:textId="77777777" w:rsidR="000C3993" w:rsidRDefault="000C3993" w:rsidP="00F05A71">
      <w:pPr>
        <w:shd w:val="clear" w:color="auto" w:fill="FFFFFF"/>
        <w:ind w:firstLine="0"/>
        <w:jc w:val="center"/>
        <w:rPr>
          <w:rFonts w:eastAsia="Times New Roman"/>
          <w:b/>
          <w:color w:val="1D1D1D"/>
        </w:rPr>
      </w:pPr>
    </w:p>
    <w:p w14:paraId="01E5F891" w14:textId="322FF69B" w:rsidR="00F05A71" w:rsidRDefault="00F05A71" w:rsidP="00F05A71">
      <w:pPr>
        <w:shd w:val="clear" w:color="auto" w:fill="FFFFFF"/>
        <w:ind w:firstLine="0"/>
        <w:jc w:val="center"/>
        <w:rPr>
          <w:rFonts w:eastAsia="Times New Roman"/>
          <w:color w:val="1D1D1D"/>
        </w:rPr>
      </w:pPr>
      <w:r>
        <w:rPr>
          <w:rFonts w:eastAsia="Times New Roman"/>
          <w:b/>
          <w:color w:val="1D1D1D"/>
        </w:rPr>
        <w:t xml:space="preserve">The Main Limitations of the Quizzes I Took and the Concepts I Read About </w:t>
      </w:r>
      <w:proofErr w:type="gramStart"/>
      <w:r>
        <w:rPr>
          <w:rFonts w:eastAsia="Times New Roman"/>
          <w:b/>
          <w:color w:val="1D1D1D"/>
        </w:rPr>
        <w:t>For</w:t>
      </w:r>
      <w:proofErr w:type="gramEnd"/>
      <w:r>
        <w:rPr>
          <w:rFonts w:eastAsia="Times New Roman"/>
          <w:b/>
          <w:color w:val="1D1D1D"/>
        </w:rPr>
        <w:t xml:space="preserve"> This Module</w:t>
      </w:r>
    </w:p>
    <w:p w14:paraId="6E7D8CF8" w14:textId="7F0750C1" w:rsidR="00F05A71" w:rsidRDefault="00F05A71" w:rsidP="00F05A71">
      <w:pPr>
        <w:shd w:val="clear" w:color="auto" w:fill="FFFFFF"/>
        <w:rPr>
          <w:rFonts w:eastAsia="Times New Roman"/>
          <w:color w:val="1D1D1D"/>
        </w:rPr>
      </w:pPr>
      <w:r>
        <w:rPr>
          <w:rFonts w:eastAsia="Times New Roman"/>
          <w:color w:val="1D1D1D"/>
        </w:rPr>
        <w:t xml:space="preserve">The quizzes do not have an assessment of how responsible one is. I was not able to assess my level of responsibility, yet I </w:t>
      </w:r>
      <w:proofErr w:type="gramStart"/>
      <w:r>
        <w:rPr>
          <w:rFonts w:eastAsia="Times New Roman"/>
          <w:color w:val="1D1D1D"/>
        </w:rPr>
        <w:t>firmly believe</w:t>
      </w:r>
      <w:proofErr w:type="gramEnd"/>
      <w:r>
        <w:rPr>
          <w:rFonts w:eastAsia="Times New Roman"/>
          <w:color w:val="1D1D1D"/>
        </w:rPr>
        <w:t xml:space="preserve"> it is a significant trait that any leader must-have. The assessments did not also provide me with the opportunity to assess my listenership skills. Effective communication, which involves excellent listening skills, is essential for any leader, and </w:t>
      </w:r>
      <w:proofErr w:type="gramStart"/>
      <w:r>
        <w:rPr>
          <w:rFonts w:eastAsia="Times New Roman"/>
          <w:color w:val="1D1D1D"/>
        </w:rPr>
        <w:t>this criteri</w:t>
      </w:r>
      <w:r w:rsidR="000C3993">
        <w:rPr>
          <w:rFonts w:eastAsia="Times New Roman"/>
          <w:color w:val="1D1D1D"/>
        </w:rPr>
        <w:t>a</w:t>
      </w:r>
      <w:proofErr w:type="gramEnd"/>
      <w:r>
        <w:rPr>
          <w:rFonts w:eastAsia="Times New Roman"/>
          <w:color w:val="1D1D1D"/>
        </w:rPr>
        <w:t xml:space="preserve"> should</w:t>
      </w:r>
      <w:r w:rsidR="000C3993">
        <w:rPr>
          <w:rFonts w:eastAsia="Times New Roman"/>
          <w:color w:val="1D1D1D"/>
        </w:rPr>
        <w:t xml:space="preserve"> </w:t>
      </w:r>
      <w:r>
        <w:rPr>
          <w:rFonts w:eastAsia="Times New Roman"/>
          <w:color w:val="1D1D1D"/>
        </w:rPr>
        <w:t>have been made available. The quizzes did not also have criteria for the analysis of situational awareness.  This aspect is essential as a good and wise leader</w:t>
      </w:r>
      <w:r w:rsidR="000C3993">
        <w:rPr>
          <w:rFonts w:eastAsia="Times New Roman"/>
          <w:color w:val="1D1D1D"/>
        </w:rPr>
        <w:t xml:space="preserve">, being that it </w:t>
      </w:r>
      <w:proofErr w:type="gramStart"/>
      <w:r w:rsidR="000C3993">
        <w:rPr>
          <w:rFonts w:eastAsia="Times New Roman"/>
          <w:color w:val="1D1D1D"/>
        </w:rPr>
        <w:t>allows them</w:t>
      </w:r>
      <w:r>
        <w:rPr>
          <w:rFonts w:eastAsia="Times New Roman"/>
          <w:color w:val="1D1D1D"/>
        </w:rPr>
        <w:t xml:space="preserve"> to see the bigger picture at all times</w:t>
      </w:r>
      <w:proofErr w:type="gramEnd"/>
      <w:r>
        <w:rPr>
          <w:rFonts w:eastAsia="Times New Roman"/>
          <w:color w:val="1D1D1D"/>
        </w:rPr>
        <w:t xml:space="preserve">. It is also crucial as it helps a leader anticipate problems before they occur to prevent the avoidable ones.  </w:t>
      </w:r>
    </w:p>
    <w:p w14:paraId="6195EC12" w14:textId="24FFF1B6" w:rsidR="00F05A71" w:rsidRDefault="00F05A71" w:rsidP="00F05A71">
      <w:pPr>
        <w:shd w:val="clear" w:color="auto" w:fill="FFFFFF"/>
        <w:rPr>
          <w:rFonts w:eastAsia="Times New Roman"/>
          <w:color w:val="1D1D1D"/>
        </w:rPr>
      </w:pPr>
      <w:r>
        <w:rPr>
          <w:rFonts w:eastAsia="Times New Roman"/>
          <w:color w:val="1D1D1D"/>
        </w:rPr>
        <w:lastRenderedPageBreak/>
        <w:t xml:space="preserve">The quizzes did not also give me the opportunity to assess whether I am disciplined or not. This aspect is essential because it contributes both to my success and my leadership success. I also need to understand how moldable I am. </w:t>
      </w:r>
      <w:proofErr w:type="gramStart"/>
      <w:r>
        <w:rPr>
          <w:rFonts w:eastAsia="Times New Roman"/>
          <w:color w:val="1D1D1D"/>
        </w:rPr>
        <w:t>As a leader</w:t>
      </w:r>
      <w:r w:rsidR="00F02CB8">
        <w:rPr>
          <w:rFonts w:eastAsia="Times New Roman"/>
          <w:color w:val="1D1D1D"/>
        </w:rPr>
        <w:t xml:space="preserve">, </w:t>
      </w:r>
      <w:r>
        <w:rPr>
          <w:rFonts w:eastAsia="Times New Roman"/>
          <w:color w:val="1D1D1D"/>
        </w:rPr>
        <w:t>learning</w:t>
      </w:r>
      <w:proofErr w:type="gramEnd"/>
      <w:r>
        <w:rPr>
          <w:rFonts w:eastAsia="Times New Roman"/>
          <w:color w:val="1D1D1D"/>
        </w:rPr>
        <w:t xml:space="preserve"> should never end, and the more a leader is willing to be molded, the more easily he/she learns, and this contributes to leadership growth and development. This assessment would have further helped me understand whether I am proud or not. I should also understand the type of leadership style I use. I should know whether I am a democratic, situational, transformational, or autocratic leader. I should also understand what my conflict resolution mechanisms are to leverage on the good ones and avoid the wrong methods.</w:t>
      </w:r>
    </w:p>
    <w:p w14:paraId="4F8E678C" w14:textId="77777777" w:rsidR="00F05A71" w:rsidRDefault="00F05A71" w:rsidP="00F05A71">
      <w:pPr>
        <w:shd w:val="clear" w:color="auto" w:fill="FFFFFF"/>
        <w:ind w:firstLine="284"/>
        <w:rPr>
          <w:rFonts w:eastAsia="Times New Roman"/>
          <w:color w:val="1D1D1D"/>
        </w:rPr>
      </w:pPr>
    </w:p>
    <w:p w14:paraId="25274D1D" w14:textId="77777777" w:rsidR="00F05A71" w:rsidRDefault="00F05A71" w:rsidP="00F05A71">
      <w:pPr>
        <w:shd w:val="clear" w:color="auto" w:fill="FFFFFF"/>
        <w:ind w:firstLine="284"/>
        <w:rPr>
          <w:rFonts w:eastAsia="Times New Roman"/>
          <w:color w:val="1D1D1D"/>
        </w:rPr>
      </w:pPr>
    </w:p>
    <w:p w14:paraId="6FC6108C" w14:textId="77777777" w:rsidR="00F05A71" w:rsidRDefault="00F05A71" w:rsidP="00F05A71">
      <w:pPr>
        <w:shd w:val="clear" w:color="auto" w:fill="FFFFFF"/>
        <w:ind w:firstLine="284"/>
        <w:rPr>
          <w:rFonts w:eastAsia="Times New Roman"/>
          <w:color w:val="1D1D1D"/>
        </w:rPr>
      </w:pPr>
    </w:p>
    <w:p w14:paraId="1C75C1D9" w14:textId="77777777" w:rsidR="00F05A71" w:rsidRDefault="00F05A71" w:rsidP="00F05A71">
      <w:pPr>
        <w:shd w:val="clear" w:color="auto" w:fill="FFFFFF"/>
        <w:ind w:firstLine="284"/>
        <w:rPr>
          <w:rFonts w:eastAsia="Times New Roman"/>
          <w:color w:val="1D1D1D"/>
        </w:rPr>
      </w:pPr>
    </w:p>
    <w:p w14:paraId="6C9A6664" w14:textId="77777777" w:rsidR="00F05A71" w:rsidRDefault="00F05A71" w:rsidP="00F05A71">
      <w:pPr>
        <w:shd w:val="clear" w:color="auto" w:fill="FFFFFF"/>
        <w:ind w:firstLine="284"/>
        <w:rPr>
          <w:rFonts w:eastAsia="Times New Roman"/>
          <w:color w:val="1D1D1D"/>
        </w:rPr>
      </w:pPr>
    </w:p>
    <w:p w14:paraId="7A56EBE2" w14:textId="77777777" w:rsidR="00F05A71" w:rsidRDefault="00F05A71" w:rsidP="00F05A71">
      <w:pPr>
        <w:shd w:val="clear" w:color="auto" w:fill="FFFFFF"/>
        <w:ind w:firstLine="284"/>
        <w:rPr>
          <w:rFonts w:eastAsia="Times New Roman"/>
          <w:color w:val="1D1D1D"/>
        </w:rPr>
      </w:pPr>
    </w:p>
    <w:p w14:paraId="73A42A1F" w14:textId="77777777" w:rsidR="00F05A71" w:rsidRDefault="00F05A71" w:rsidP="00F05A71">
      <w:pPr>
        <w:shd w:val="clear" w:color="auto" w:fill="FFFFFF"/>
        <w:ind w:firstLine="284"/>
        <w:rPr>
          <w:rFonts w:eastAsia="Times New Roman"/>
          <w:color w:val="1D1D1D"/>
        </w:rPr>
      </w:pPr>
    </w:p>
    <w:p w14:paraId="7BF0CC30" w14:textId="77777777" w:rsidR="00F05A71" w:rsidRDefault="00F05A71" w:rsidP="00F05A71">
      <w:pPr>
        <w:shd w:val="clear" w:color="auto" w:fill="FFFFFF"/>
        <w:ind w:firstLine="284"/>
        <w:rPr>
          <w:rFonts w:eastAsia="Times New Roman"/>
          <w:color w:val="1D1D1D"/>
        </w:rPr>
      </w:pPr>
    </w:p>
    <w:p w14:paraId="5FD6410D" w14:textId="77777777" w:rsidR="00F05A71" w:rsidRDefault="00F05A71" w:rsidP="00F05A71">
      <w:pPr>
        <w:shd w:val="clear" w:color="auto" w:fill="FFFFFF"/>
        <w:ind w:firstLine="284"/>
        <w:rPr>
          <w:rFonts w:eastAsia="Times New Roman"/>
          <w:color w:val="1D1D1D"/>
        </w:rPr>
      </w:pPr>
    </w:p>
    <w:p w14:paraId="398A740D" w14:textId="77777777" w:rsidR="00F05A71" w:rsidRDefault="00F05A71" w:rsidP="00F05A71">
      <w:pPr>
        <w:shd w:val="clear" w:color="auto" w:fill="FFFFFF"/>
        <w:ind w:firstLine="284"/>
        <w:rPr>
          <w:rFonts w:eastAsia="Times New Roman"/>
          <w:color w:val="1D1D1D"/>
        </w:rPr>
      </w:pPr>
    </w:p>
    <w:p w14:paraId="0F92F8E2" w14:textId="77777777" w:rsidR="00F05A71" w:rsidRDefault="00F05A71" w:rsidP="00F05A71">
      <w:pPr>
        <w:shd w:val="clear" w:color="auto" w:fill="FFFFFF"/>
        <w:ind w:firstLine="284"/>
        <w:rPr>
          <w:rFonts w:eastAsia="Times New Roman"/>
          <w:color w:val="1D1D1D"/>
        </w:rPr>
      </w:pPr>
    </w:p>
    <w:p w14:paraId="1462A7A2" w14:textId="77777777" w:rsidR="00F05A71" w:rsidRDefault="00F05A71" w:rsidP="00F05A71">
      <w:pPr>
        <w:shd w:val="clear" w:color="auto" w:fill="FFFFFF"/>
        <w:ind w:firstLine="0"/>
        <w:rPr>
          <w:rFonts w:eastAsia="Times New Roman"/>
          <w:color w:val="1D1D1D"/>
        </w:rPr>
      </w:pPr>
    </w:p>
    <w:p w14:paraId="27C5A7CD" w14:textId="77777777" w:rsidR="00F05A71" w:rsidRDefault="00F05A71" w:rsidP="00F05A71">
      <w:pPr>
        <w:shd w:val="clear" w:color="auto" w:fill="FFFFFF"/>
        <w:ind w:firstLine="284"/>
        <w:jc w:val="center"/>
        <w:rPr>
          <w:rFonts w:eastAsia="Times New Roman"/>
          <w:color w:val="1D1D1D"/>
        </w:rPr>
      </w:pPr>
    </w:p>
    <w:p w14:paraId="25E9D152" w14:textId="77777777" w:rsidR="00982401" w:rsidRDefault="00982401" w:rsidP="00F05A71">
      <w:pPr>
        <w:shd w:val="clear" w:color="auto" w:fill="FFFFFF"/>
        <w:ind w:firstLine="0"/>
        <w:jc w:val="center"/>
        <w:rPr>
          <w:rFonts w:eastAsia="Times New Roman"/>
          <w:color w:val="1D1D1D"/>
        </w:rPr>
      </w:pPr>
    </w:p>
    <w:p w14:paraId="64C334EB" w14:textId="7BF29FCF" w:rsidR="00F05A71" w:rsidRPr="00982401" w:rsidRDefault="00F05A71" w:rsidP="00F05A71">
      <w:pPr>
        <w:shd w:val="clear" w:color="auto" w:fill="FFFFFF"/>
        <w:ind w:firstLine="0"/>
        <w:jc w:val="center"/>
        <w:rPr>
          <w:rFonts w:eastAsia="Times New Roman"/>
          <w:b/>
          <w:bCs/>
          <w:color w:val="1D1D1D"/>
        </w:rPr>
      </w:pPr>
      <w:r w:rsidRPr="00982401">
        <w:rPr>
          <w:rFonts w:eastAsia="Times New Roman"/>
          <w:b/>
          <w:bCs/>
          <w:color w:val="1D1D1D"/>
        </w:rPr>
        <w:lastRenderedPageBreak/>
        <w:t>References</w:t>
      </w:r>
    </w:p>
    <w:p w14:paraId="2FD20638" w14:textId="77777777" w:rsidR="00F05A71" w:rsidRDefault="00F05A71" w:rsidP="00F05A71">
      <w:pPr>
        <w:shd w:val="clear" w:color="auto" w:fill="FFFFFF"/>
        <w:ind w:left="720" w:hanging="720"/>
        <w:rPr>
          <w:color w:val="1B1B1B"/>
          <w:shd w:val="clear" w:color="auto" w:fill="FFFFFF"/>
        </w:rPr>
      </w:pPr>
      <w:r>
        <w:rPr>
          <w:color w:val="1B1B1B"/>
          <w:shd w:val="clear" w:color="auto" w:fill="FFFFFF"/>
        </w:rPr>
        <w:t xml:space="preserve">Kaufman, C., Silberman, J., &amp; Sharpley, D. (2008). Coaching for strengths using VIA. </w:t>
      </w:r>
      <w:r>
        <w:rPr>
          <w:i/>
          <w:color w:val="1B1B1B"/>
          <w:shd w:val="clear" w:color="auto" w:fill="FFFFFF"/>
        </w:rPr>
        <w:t>Psychometrics in coaching: Using psychological and psychometric tools for development,</w:t>
      </w:r>
      <w:r>
        <w:rPr>
          <w:color w:val="1B1B1B"/>
          <w:shd w:val="clear" w:color="auto" w:fill="FFFFFF"/>
        </w:rPr>
        <w:t xml:space="preserve"> 239-253</w:t>
      </w:r>
    </w:p>
    <w:p w14:paraId="27456CEF" w14:textId="77777777" w:rsidR="00F05A71" w:rsidRDefault="00F05A71" w:rsidP="00F05A71">
      <w:pPr>
        <w:shd w:val="clear" w:color="auto" w:fill="FFFFFF"/>
        <w:ind w:left="720" w:hanging="720"/>
        <w:rPr>
          <w:color w:val="1B1B1B"/>
          <w:shd w:val="clear" w:color="auto" w:fill="FFFFFF"/>
        </w:rPr>
      </w:pPr>
      <w:r>
        <w:rPr>
          <w:color w:val="1B1B1B"/>
          <w:shd w:val="clear" w:color="auto" w:fill="FFFFFF"/>
        </w:rPr>
        <w:t xml:space="preserve">Nelson, D.B., &amp; Low, G.R. (2011). </w:t>
      </w:r>
      <w:r>
        <w:rPr>
          <w:i/>
          <w:color w:val="1B1B1B"/>
          <w:shd w:val="clear" w:color="auto" w:fill="FFFFFF"/>
        </w:rPr>
        <w:t>Emotional intelligence</w:t>
      </w:r>
      <w:r>
        <w:rPr>
          <w:color w:val="1B1B1B"/>
          <w:shd w:val="clear" w:color="auto" w:fill="FFFFFF"/>
        </w:rPr>
        <w:t>. Prentice Hall</w:t>
      </w:r>
    </w:p>
    <w:p w14:paraId="2D70D774" w14:textId="77777777" w:rsidR="00F05A71" w:rsidRDefault="00F05A71" w:rsidP="00F05A71">
      <w:pPr>
        <w:shd w:val="clear" w:color="auto" w:fill="FFFFFF"/>
        <w:ind w:left="720" w:hanging="720"/>
        <w:rPr>
          <w:rFonts w:eastAsia="Times New Roman"/>
          <w:color w:val="1D1D1D"/>
        </w:rPr>
      </w:pPr>
      <w:proofErr w:type="spellStart"/>
      <w:r>
        <w:rPr>
          <w:color w:val="1B1B1B"/>
          <w:shd w:val="clear" w:color="auto" w:fill="FFFFFF"/>
        </w:rPr>
        <w:t>Sterrett</w:t>
      </w:r>
      <w:proofErr w:type="spellEnd"/>
      <w:r>
        <w:rPr>
          <w:color w:val="1B1B1B"/>
          <w:shd w:val="clear" w:color="auto" w:fill="FFFFFF"/>
        </w:rPr>
        <w:t xml:space="preserve">, E. A. (2000). </w:t>
      </w:r>
      <w:r>
        <w:rPr>
          <w:i/>
          <w:color w:val="1B1B1B"/>
          <w:shd w:val="clear" w:color="auto" w:fill="FFFFFF"/>
        </w:rPr>
        <w:t>The manager's pocket guide to emotional intelligence: from management to leadership.</w:t>
      </w:r>
      <w:r>
        <w:rPr>
          <w:color w:val="1B1B1B"/>
          <w:shd w:val="clear" w:color="auto" w:fill="FFFFFF"/>
        </w:rPr>
        <w:t xml:space="preserve"> Human Resource Development</w:t>
      </w:r>
    </w:p>
    <w:p w14:paraId="19B8214C" w14:textId="77777777" w:rsidR="00716606" w:rsidRDefault="00716606"/>
    <w:sectPr w:rsidR="007166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A71"/>
    <w:rsid w:val="000C3993"/>
    <w:rsid w:val="0043127A"/>
    <w:rsid w:val="00436CA3"/>
    <w:rsid w:val="005A59B3"/>
    <w:rsid w:val="00716606"/>
    <w:rsid w:val="00852BCF"/>
    <w:rsid w:val="008F2FC0"/>
    <w:rsid w:val="00982401"/>
    <w:rsid w:val="00F02CB8"/>
    <w:rsid w:val="00F05A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F3636"/>
  <w15:chartTrackingRefBased/>
  <w15:docId w15:val="{7CEE9799-BA5C-4873-B803-3048F10A5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A71"/>
    <w:pPr>
      <w:spacing w:after="0" w:line="480" w:lineRule="auto"/>
      <w:ind w:firstLine="720"/>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5A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7</Pages>
  <Words>1361</Words>
  <Characters>7763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5</cp:revision>
  <dcterms:created xsi:type="dcterms:W3CDTF">2020-06-13T22:10:00Z</dcterms:created>
  <dcterms:modified xsi:type="dcterms:W3CDTF">2020-06-14T13:16:00Z</dcterms:modified>
</cp:coreProperties>
</file>